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Default="00156A6B" w:rsidP="009D05A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9D05A7">
        <w:rPr>
          <w:rFonts w:cs="B Titr" w:hint="cs"/>
          <w:b/>
          <w:bCs/>
          <w:sz w:val="30"/>
          <w:szCs w:val="30"/>
          <w:rtl/>
          <w:lang w:bidi="fa-IR"/>
        </w:rPr>
        <w:t>13/03/1404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9D05A7" w:rsidRPr="001A36D4" w:rsidRDefault="009D05A7" w:rsidP="009D05A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435"/>
        <w:gridCol w:w="3805"/>
        <w:gridCol w:w="1550"/>
        <w:gridCol w:w="2470"/>
        <w:gridCol w:w="571"/>
        <w:gridCol w:w="714"/>
        <w:gridCol w:w="1457"/>
        <w:gridCol w:w="1976"/>
      </w:tblGrid>
      <w:tr w:rsidR="00156A6B" w:rsidRPr="006C4990" w:rsidTr="009D05A7">
        <w:trPr>
          <w:cantSplit/>
          <w:trHeight w:val="915"/>
          <w:jc w:val="center"/>
        </w:trPr>
        <w:tc>
          <w:tcPr>
            <w:tcW w:w="750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3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0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0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9D05A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نوع </w:t>
            </w:r>
            <w:r w:rsidR="009D05A7">
              <w:rPr>
                <w:rFonts w:cs="B Titr" w:hint="cs"/>
                <w:b/>
                <w:bCs/>
                <w:sz w:val="20"/>
                <w:szCs w:val="20"/>
                <w:rtl/>
              </w:rPr>
              <w:t>منبع</w:t>
            </w:r>
          </w:p>
        </w:tc>
        <w:tc>
          <w:tcPr>
            <w:tcW w:w="2470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18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9D05A7">
        <w:trPr>
          <w:cantSplit/>
          <w:trHeight w:hRule="exact" w:val="2014"/>
          <w:jc w:val="center"/>
        </w:trPr>
        <w:tc>
          <w:tcPr>
            <w:tcW w:w="750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3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0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57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73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9D05A7" w:rsidRPr="006C4990" w:rsidTr="009D05A7">
        <w:trPr>
          <w:cantSplit/>
          <w:trHeight w:hRule="exact" w:val="1226"/>
          <w:jc w:val="center"/>
        </w:trPr>
        <w:tc>
          <w:tcPr>
            <w:tcW w:w="750" w:type="dxa"/>
            <w:shd w:val="clear" w:color="auto" w:fill="FFFFFF" w:themeFill="background1"/>
            <w:vAlign w:val="center"/>
          </w:tcPr>
          <w:p w:rsidR="009D05A7" w:rsidRPr="00562B46" w:rsidRDefault="009D05A7" w:rsidP="009D05A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</w:t>
            </w:r>
          </w:p>
        </w:tc>
        <w:tc>
          <w:tcPr>
            <w:tcW w:w="2435" w:type="dxa"/>
            <w:shd w:val="clear" w:color="auto" w:fill="FFFFFF" w:themeFill="background1"/>
            <w:vAlign w:val="center"/>
          </w:tcPr>
          <w:p w:rsidR="009D05A7" w:rsidRPr="001C6D67" w:rsidRDefault="009D05A7" w:rsidP="009D05A7">
            <w:pPr>
              <w:rPr>
                <w:rFonts w:cs="B Nazanin"/>
                <w:b/>
                <w:bCs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شرکت </w:t>
            </w:r>
            <w:r w:rsidRPr="00A85B8F">
              <w:rPr>
                <w:rFonts w:cs="B Nazanin" w:hint="cs"/>
                <w:b/>
                <w:bCs/>
                <w:rtl/>
              </w:rPr>
              <w:t>بهیار</w:t>
            </w:r>
            <w:r w:rsidRPr="00A85B8F">
              <w:rPr>
                <w:rFonts w:cs="B Nazanin"/>
                <w:b/>
                <w:bCs/>
                <w:rtl/>
              </w:rPr>
              <w:t xml:space="preserve"> </w:t>
            </w:r>
            <w:r w:rsidRPr="00A85B8F">
              <w:rPr>
                <w:rFonts w:cs="B Nazanin" w:hint="cs"/>
                <w:b/>
                <w:bCs/>
                <w:rtl/>
              </w:rPr>
              <w:t>صنعت</w:t>
            </w:r>
            <w:r w:rsidRPr="00A85B8F">
              <w:rPr>
                <w:rFonts w:cs="B Nazanin"/>
                <w:b/>
                <w:bCs/>
                <w:rtl/>
              </w:rPr>
              <w:t xml:space="preserve"> </w:t>
            </w:r>
            <w:r w:rsidRPr="00A85B8F">
              <w:rPr>
                <w:rFonts w:cs="B Nazanin" w:hint="cs"/>
                <w:b/>
                <w:bCs/>
                <w:rtl/>
              </w:rPr>
              <w:t>سپاهان</w:t>
            </w:r>
          </w:p>
        </w:tc>
        <w:tc>
          <w:tcPr>
            <w:tcW w:w="3805" w:type="dxa"/>
            <w:shd w:val="clear" w:color="auto" w:fill="FFFFFF" w:themeFill="background1"/>
            <w:vAlign w:val="center"/>
          </w:tcPr>
          <w:p w:rsidR="009D05A7" w:rsidRPr="001C6D67" w:rsidRDefault="009D05A7" w:rsidP="009D05A7">
            <w:pPr>
              <w:bidi w:val="0"/>
              <w:rPr>
                <w:rFonts w:cs="B Nazanin"/>
                <w:b/>
                <w:bCs/>
                <w:rtl/>
              </w:rPr>
            </w:pPr>
            <w:r w:rsidRPr="00A85B8F">
              <w:t xml:space="preserve"> Production and packaging of various of hand washing </w:t>
            </w:r>
            <w:r w:rsidRPr="00A85B8F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products </w:t>
            </w:r>
            <w:r w:rsidRPr="0045491F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45491F">
              <w:rPr>
                <w:rFonts w:cs="B Nazanin"/>
                <w:b/>
                <w:bCs/>
              </w:rPr>
              <w:t xml:space="preserve"> Shampoo</w:t>
            </w: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 w:rsidR="009D05A7" w:rsidRPr="001C6D67" w:rsidRDefault="009D05A7" w:rsidP="009D05A7">
            <w:pPr>
              <w:ind w:left="34" w:right="34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کارخانه</w:t>
            </w:r>
          </w:p>
        </w:tc>
        <w:tc>
          <w:tcPr>
            <w:tcW w:w="2470" w:type="dxa"/>
            <w:shd w:val="clear" w:color="auto" w:fill="FFFFFF" w:themeFill="background1"/>
            <w:vAlign w:val="center"/>
          </w:tcPr>
          <w:p w:rsidR="009D05A7" w:rsidRPr="001C6D67" w:rsidRDefault="009D05A7" w:rsidP="009D05A7">
            <w:pPr>
              <w:ind w:left="175" w:right="34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561137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9D05A7" w:rsidRPr="00E56985" w:rsidRDefault="009D05A7" w:rsidP="009D05A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9D05A7" w:rsidRPr="00E56985" w:rsidRDefault="009D05A7" w:rsidP="009D05A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57" w:type="dxa"/>
            <w:shd w:val="clear" w:color="auto" w:fill="FFFFFF" w:themeFill="background1"/>
            <w:vAlign w:val="center"/>
          </w:tcPr>
          <w:p w:rsidR="009D05A7" w:rsidRDefault="009D05A7" w:rsidP="009D05A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73" w:type="dxa"/>
            <w:shd w:val="clear" w:color="auto" w:fill="FFFFFF" w:themeFill="background1"/>
            <w:vAlign w:val="center"/>
          </w:tcPr>
          <w:p w:rsidR="009D05A7" w:rsidRDefault="009D05A7" w:rsidP="009D05A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9D05A7" w:rsidRDefault="009D05A7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bookmarkStart w:id="0" w:name="_GoBack"/>
      <w:bookmarkEnd w:id="0"/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9D05A7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9035F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2025-06-03T08:01:00Z</dcterms:modified>
</cp:coreProperties>
</file>